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336FE" w14:textId="33ADEB0B" w:rsidR="00127F81" w:rsidRDefault="00127F81" w:rsidP="00127F81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="001151A3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4</w:t>
      </w:r>
    </w:p>
    <w:p w14:paraId="0A718EB6" w14:textId="77777777" w:rsidR="00127F81" w:rsidRDefault="00127F81" w:rsidP="00127F81">
      <w:pPr>
        <w:adjustRightInd w:val="0"/>
        <w:snapToGrid w:val="0"/>
        <w:spacing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藕舫学院创新创业竞赛实验班申报表</w:t>
      </w:r>
    </w:p>
    <w:tbl>
      <w:tblPr>
        <w:tblW w:w="556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1007"/>
        <w:gridCol w:w="109"/>
        <w:gridCol w:w="992"/>
        <w:gridCol w:w="142"/>
        <w:gridCol w:w="1132"/>
        <w:gridCol w:w="853"/>
        <w:gridCol w:w="569"/>
        <w:gridCol w:w="425"/>
        <w:gridCol w:w="1554"/>
        <w:gridCol w:w="1297"/>
      </w:tblGrid>
      <w:tr w:rsidR="00127F81" w14:paraId="37AC812E" w14:textId="77777777" w:rsidTr="00AB2EB7">
        <w:trPr>
          <w:trHeight w:val="472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86D4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竞赛实验班名称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3B05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1E02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负责人及授课教师团队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21D8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  <w:p w14:paraId="2C4943B2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  <w:p w14:paraId="11B6D08B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  <w:p w14:paraId="2D6B25E9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2514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培训时间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240A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127F81" w14:paraId="4DF436BF" w14:textId="77777777" w:rsidTr="00AB2EB7">
        <w:trPr>
          <w:trHeight w:val="181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A1B1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对接竞赛名称</w:t>
            </w:r>
          </w:p>
        </w:tc>
        <w:tc>
          <w:tcPr>
            <w:tcW w:w="6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F74A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B29E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竞赛主办单位</w:t>
            </w:r>
          </w:p>
        </w:tc>
        <w:tc>
          <w:tcPr>
            <w:tcW w:w="6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1DFA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0413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竞赛</w:t>
            </w:r>
          </w:p>
          <w:p w14:paraId="0DD2F0F2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类别</w:t>
            </w:r>
          </w:p>
        </w:tc>
        <w:tc>
          <w:tcPr>
            <w:tcW w:w="5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358C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408E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竞赛报名时间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7BCD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127F81" w14:paraId="6E9133FA" w14:textId="77777777" w:rsidTr="00AB2EB7">
        <w:trPr>
          <w:trHeight w:val="576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1DF9" w14:textId="77777777" w:rsidR="00127F81" w:rsidRDefault="00127F81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921A" w14:textId="77777777" w:rsidR="00127F81" w:rsidRDefault="00127F81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D592" w14:textId="77777777" w:rsidR="00127F81" w:rsidRDefault="00127F81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320F" w14:textId="77777777" w:rsidR="00127F81" w:rsidRDefault="00127F81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3235" w14:textId="77777777" w:rsidR="00127F81" w:rsidRDefault="00127F81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DD0B" w14:textId="77777777" w:rsidR="00127F81" w:rsidRDefault="00127F81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B4E8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比赛时间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EDD1" w14:textId="77777777" w:rsidR="00127F81" w:rsidRDefault="00127F81" w:rsidP="00AB2EB7">
            <w:pPr>
              <w:adjustRightInd w:val="0"/>
              <w:snapToGrid w:val="0"/>
              <w:ind w:left="210" w:hangingChars="100" w:hanging="21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20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日</w:t>
            </w:r>
          </w:p>
        </w:tc>
      </w:tr>
      <w:tr w:rsidR="00127F81" w14:paraId="41E8AFD7" w14:textId="77777777" w:rsidTr="00AB2EB7">
        <w:trPr>
          <w:trHeight w:val="69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01D8" w14:textId="77777777" w:rsidR="00127F81" w:rsidRDefault="00127F81" w:rsidP="00AB2EB7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上届竞赛获奖情况</w:t>
            </w:r>
          </w:p>
          <w:p w14:paraId="0A479769" w14:textId="77777777" w:rsidR="00127F81" w:rsidRDefault="00127F81" w:rsidP="00AB2EB7">
            <w:pPr>
              <w:pStyle w:val="TableParagraph"/>
              <w:kinsoku w:val="0"/>
              <w:overflowPunct w:val="0"/>
              <w:snapToGrid w:val="0"/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</w:rPr>
              <w:t>国赛：第一等级</w:t>
            </w: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</w:rPr>
              <w:t xml:space="preserve">       </w:t>
            </w: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</w:rPr>
              <w:t>项，第二等级</w:t>
            </w: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</w:rPr>
              <w:t xml:space="preserve">       </w:t>
            </w: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</w:rPr>
              <w:t>项，第三等级</w:t>
            </w: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</w:rPr>
              <w:t xml:space="preserve">       </w:t>
            </w: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</w:rPr>
              <w:t>项，第四等级</w:t>
            </w: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</w:rPr>
              <w:t xml:space="preserve">      </w:t>
            </w: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</w:rPr>
              <w:t>项</w:t>
            </w:r>
          </w:p>
          <w:p w14:paraId="778845BF" w14:textId="77777777" w:rsidR="00127F81" w:rsidRDefault="00127F81" w:rsidP="00AB2EB7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省赛：第一等级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项，第二等级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项，第三等级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项，第四等级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项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</w:tr>
      <w:tr w:rsidR="00127F81" w14:paraId="576EEE69" w14:textId="77777777" w:rsidTr="00AB2EB7">
        <w:trPr>
          <w:trHeight w:val="159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A3E6" w14:textId="77777777" w:rsidR="00127F81" w:rsidRDefault="00127F81" w:rsidP="00AB2E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本届竞赛预期目标</w:t>
            </w:r>
          </w:p>
        </w:tc>
        <w:tc>
          <w:tcPr>
            <w:tcW w:w="43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6B66" w14:textId="77777777" w:rsidR="00127F81" w:rsidRDefault="00127F81" w:rsidP="00AB2EB7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-3"/>
                <w:szCs w:val="21"/>
              </w:rPr>
              <w:t>国赛：第一等级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3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3"/>
                <w:szCs w:val="21"/>
              </w:rPr>
              <w:t>项，第二等级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3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3"/>
                <w:szCs w:val="21"/>
              </w:rPr>
              <w:t>项，第三等级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3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3"/>
                <w:szCs w:val="21"/>
              </w:rPr>
              <w:t>项，第四等级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3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3"/>
                <w:szCs w:val="21"/>
              </w:rPr>
              <w:t>项</w:t>
            </w:r>
          </w:p>
        </w:tc>
      </w:tr>
      <w:tr w:rsidR="00127F81" w14:paraId="3B4EEE56" w14:textId="77777777" w:rsidTr="00AB2EB7">
        <w:trPr>
          <w:trHeight w:val="157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217D" w14:textId="77777777" w:rsidR="00127F81" w:rsidRDefault="00127F81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3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8F1A" w14:textId="77777777" w:rsidR="00127F81" w:rsidRDefault="00127F81" w:rsidP="00AB2EB7">
            <w:pPr>
              <w:pStyle w:val="TableParagraph"/>
              <w:kinsoku w:val="0"/>
              <w:overflowPunct w:val="0"/>
              <w:snapToGrid w:val="0"/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  <w:u w:val="single"/>
              </w:rPr>
            </w:pP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</w:rPr>
              <w:t>该国赛最高等级奖项为：</w:t>
            </w: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  <w:u w:val="single"/>
              </w:rPr>
              <w:t>特等奖</w:t>
            </w: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  <w:u w:val="single"/>
              </w:rPr>
              <w:t xml:space="preserve"> / </w:t>
            </w: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  <w:u w:val="single"/>
              </w:rPr>
              <w:t>一等奖</w:t>
            </w:r>
          </w:p>
          <w:p w14:paraId="3710B85B" w14:textId="77777777" w:rsidR="00127F81" w:rsidRDefault="00127F81" w:rsidP="00AB2EB7">
            <w:pPr>
              <w:pStyle w:val="TableParagraph"/>
              <w:kinsoku w:val="0"/>
              <w:overflowPunct w:val="0"/>
              <w:snapToGrid w:val="0"/>
              <w:rPr>
                <w:rFonts w:ascii="Times New Roman" w:eastAsia="仿宋_GB2312" w:cs="Times New Roman"/>
                <w:b/>
                <w:bCs/>
                <w:spacing w:val="-3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b/>
                <w:bCs/>
                <w:spacing w:val="-3"/>
                <w:sz w:val="21"/>
                <w:szCs w:val="21"/>
              </w:rPr>
              <w:t>该国赛奖项设置等级、数量及比例：</w:t>
            </w:r>
            <w:r>
              <w:rPr>
                <w:rFonts w:ascii="Times New Roman" w:eastAsia="仿宋_GB2312" w:cs="Times New Roman"/>
                <w:b/>
                <w:bCs/>
                <w:spacing w:val="-3"/>
                <w:sz w:val="21"/>
                <w:szCs w:val="21"/>
              </w:rPr>
              <w:t>________________________</w:t>
            </w:r>
          </w:p>
          <w:p w14:paraId="177D41B8" w14:textId="77777777" w:rsidR="00127F81" w:rsidRDefault="00127F81" w:rsidP="00AB2EB7">
            <w:pPr>
              <w:pStyle w:val="TableParagraph"/>
              <w:kinsoku w:val="0"/>
              <w:overflowPunct w:val="0"/>
              <w:snapToGrid w:val="0"/>
              <w:rPr>
                <w:rFonts w:ascii="Times New Roman" w:eastAsia="仿宋_GB2312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</w:rPr>
              <w:t>网址：</w:t>
            </w: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</w:rPr>
              <w:t>___________________________________</w:t>
            </w:r>
          </w:p>
        </w:tc>
      </w:tr>
      <w:tr w:rsidR="00127F81" w14:paraId="39B7CA02" w14:textId="77777777" w:rsidTr="00AB2EB7">
        <w:trPr>
          <w:trHeight w:val="157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1F73" w14:textId="77777777" w:rsidR="00127F81" w:rsidRDefault="00127F81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3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6030" w14:textId="77777777" w:rsidR="00127F81" w:rsidRDefault="00127F81" w:rsidP="00AB2EB7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-2"/>
                <w:szCs w:val="21"/>
              </w:rPr>
              <w:t>省赛：第一等级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2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2"/>
                <w:szCs w:val="21"/>
              </w:rPr>
              <w:t>项，第二等级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2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2"/>
                <w:szCs w:val="21"/>
              </w:rPr>
              <w:t>项，第三等级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2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2"/>
                <w:szCs w:val="21"/>
              </w:rPr>
              <w:t>项，第四等级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2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2"/>
                <w:szCs w:val="21"/>
              </w:rPr>
              <w:t>项</w:t>
            </w:r>
          </w:p>
        </w:tc>
      </w:tr>
      <w:tr w:rsidR="00127F81" w14:paraId="3D4EDF47" w14:textId="77777777" w:rsidTr="00AB2EB7">
        <w:trPr>
          <w:trHeight w:val="157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8DE2" w14:textId="77777777" w:rsidR="00127F81" w:rsidRDefault="00127F81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3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0B2B" w14:textId="77777777" w:rsidR="00127F81" w:rsidRDefault="00127F81" w:rsidP="00AB2EB7">
            <w:pPr>
              <w:pStyle w:val="TableParagraph"/>
              <w:kinsoku w:val="0"/>
              <w:overflowPunct w:val="0"/>
              <w:snapToGrid w:val="0"/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  <w:u w:val="single"/>
              </w:rPr>
            </w:pP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</w:rPr>
              <w:t>该省赛最高等级奖项为：</w:t>
            </w: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  <w:u w:val="single"/>
              </w:rPr>
              <w:t>特等奖</w:t>
            </w: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  <w:u w:val="single"/>
              </w:rPr>
              <w:t xml:space="preserve"> / </w:t>
            </w: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  <w:u w:val="single"/>
              </w:rPr>
              <w:t>一等奖</w:t>
            </w:r>
          </w:p>
          <w:p w14:paraId="2DBE31F6" w14:textId="77777777" w:rsidR="00127F81" w:rsidRDefault="00127F81" w:rsidP="00AB2EB7">
            <w:pPr>
              <w:pStyle w:val="TableParagraph"/>
              <w:kinsoku w:val="0"/>
              <w:overflowPunct w:val="0"/>
              <w:snapToGrid w:val="0"/>
              <w:rPr>
                <w:rFonts w:ascii="Times New Roman" w:eastAsia="仿宋_GB2312" w:cs="Times New Roman"/>
                <w:b/>
                <w:bCs/>
                <w:spacing w:val="-3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b/>
                <w:bCs/>
                <w:spacing w:val="-3"/>
                <w:sz w:val="21"/>
                <w:szCs w:val="21"/>
              </w:rPr>
              <w:t>该省赛奖项设置等级、数量及比例：</w:t>
            </w:r>
            <w:r>
              <w:rPr>
                <w:rFonts w:ascii="Times New Roman" w:eastAsia="仿宋_GB2312" w:cs="Times New Roman"/>
                <w:b/>
                <w:bCs/>
                <w:spacing w:val="-3"/>
                <w:sz w:val="21"/>
                <w:szCs w:val="21"/>
              </w:rPr>
              <w:t>__________________________</w:t>
            </w:r>
          </w:p>
          <w:p w14:paraId="748F6CD3" w14:textId="77777777" w:rsidR="00127F81" w:rsidRDefault="00127F81" w:rsidP="00AB2EB7">
            <w:pPr>
              <w:pStyle w:val="TableParagraph"/>
              <w:kinsoku w:val="0"/>
              <w:overflowPunct w:val="0"/>
              <w:snapToGrid w:val="0"/>
              <w:rPr>
                <w:rFonts w:ascii="Times New Roman" w:eastAsia="仿宋_GB2312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</w:rPr>
              <w:t>网址：</w:t>
            </w:r>
            <w:r>
              <w:rPr>
                <w:rFonts w:ascii="Times New Roman" w:eastAsia="仿宋_GB2312" w:cs="Times New Roman"/>
                <w:color w:val="000000" w:themeColor="text1"/>
                <w:kern w:val="2"/>
                <w:sz w:val="21"/>
                <w:szCs w:val="21"/>
              </w:rPr>
              <w:t>_____________________________________</w:t>
            </w:r>
          </w:p>
        </w:tc>
      </w:tr>
      <w:tr w:rsidR="00127F81" w14:paraId="329C2541" w14:textId="77777777" w:rsidTr="00AB2EB7">
        <w:trPr>
          <w:trHeight w:val="4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6DC1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预计招生总人数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391D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E99F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开班规模</w:t>
            </w:r>
          </w:p>
          <w:p w14:paraId="464D5BAB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（人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班）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7FF9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268E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授课总学时</w:t>
            </w:r>
          </w:p>
          <w:p w14:paraId="7A381124" w14:textId="77777777" w:rsidR="00127F81" w:rsidRDefault="00127F81" w:rsidP="00AB2EB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（标准学时）</w:t>
            </w:r>
          </w:p>
        </w:tc>
        <w:tc>
          <w:tcPr>
            <w:tcW w:w="1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012" w14:textId="77777777" w:rsidR="00127F81" w:rsidRDefault="00127F81" w:rsidP="00AB2EB7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127F81" w14:paraId="6C2E35BB" w14:textId="77777777" w:rsidTr="00AB2EB7">
        <w:trPr>
          <w:trHeight w:val="313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0BFA" w14:textId="77777777" w:rsidR="00127F81" w:rsidRDefault="00127F81" w:rsidP="00AB2EB7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工作基础</w:t>
            </w:r>
          </w:p>
        </w:tc>
      </w:tr>
      <w:tr w:rsidR="00127F81" w14:paraId="27ECBF66" w14:textId="77777777" w:rsidTr="00AB2EB7">
        <w:trPr>
          <w:trHeight w:val="353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44D0" w14:textId="77777777" w:rsidR="00127F81" w:rsidRDefault="00127F81" w:rsidP="00AB2EB7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lastRenderedPageBreak/>
              <w:t>培养方案（竞赛班简介、开班定位、培养目标）</w:t>
            </w:r>
          </w:p>
        </w:tc>
      </w:tr>
      <w:tr w:rsidR="00127F81" w14:paraId="406D4100" w14:textId="77777777" w:rsidTr="00AB2EB7">
        <w:trPr>
          <w:trHeight w:val="6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BBE" w14:textId="77777777" w:rsidR="00127F81" w:rsidRDefault="00127F81" w:rsidP="00AB2EB7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授课内容简介及学时分配</w:t>
            </w:r>
          </w:p>
        </w:tc>
      </w:tr>
      <w:tr w:rsidR="00127F81" w14:paraId="11D36A4F" w14:textId="77777777" w:rsidTr="00AB2EB7">
        <w:trPr>
          <w:trHeight w:val="383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62D5" w14:textId="77777777" w:rsidR="00127F81" w:rsidRDefault="00127F81" w:rsidP="00AB2EB7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考核方式、合格要求及评分标准</w:t>
            </w:r>
          </w:p>
        </w:tc>
      </w:tr>
      <w:tr w:rsidR="00127F81" w14:paraId="4593DFA9" w14:textId="77777777" w:rsidTr="00AB2EB7">
        <w:trPr>
          <w:trHeight w:val="281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25DF" w14:textId="77777777" w:rsidR="00127F81" w:rsidRDefault="00127F81" w:rsidP="00AB2EB7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lastRenderedPageBreak/>
              <w:t>预期效果（填写预期通过竞赛班培训，学生培训效果、本年度竞赛获奖情况等）</w:t>
            </w:r>
          </w:p>
        </w:tc>
      </w:tr>
    </w:tbl>
    <w:p w14:paraId="54F835C7" w14:textId="77777777" w:rsidR="00127F81" w:rsidRDefault="00127F81" w:rsidP="00127F81">
      <w:pPr>
        <w:rPr>
          <w:rFonts w:ascii="Times New Roman" w:eastAsia="仿宋_GB2312" w:hAnsi="Times New Roman" w:cs="Times New Roman"/>
          <w:color w:val="000000" w:themeColor="text1"/>
          <w:szCs w:val="21"/>
        </w:rPr>
      </w:pPr>
    </w:p>
    <w:p w14:paraId="5133F5E6" w14:textId="77777777" w:rsidR="00127F81" w:rsidRDefault="00127F81" w:rsidP="00127F81">
      <w:pPr>
        <w:rPr>
          <w:rFonts w:ascii="Times New Roman" w:eastAsia="仿宋_GB2312" w:hAnsi="Times New Roman" w:cs="Times New Roman"/>
          <w:color w:val="000000" w:themeColor="text1"/>
          <w:szCs w:val="21"/>
        </w:rPr>
      </w:pPr>
      <w:r>
        <w:rPr>
          <w:rFonts w:ascii="Times New Roman" w:eastAsia="仿宋_GB2312" w:hAnsi="Times New Roman" w:cs="Times New Roman"/>
          <w:color w:val="000000" w:themeColor="text1"/>
          <w:szCs w:val="21"/>
        </w:rPr>
        <w:t>承办单位（盖章）：</w:t>
      </w:r>
      <w:r>
        <w:rPr>
          <w:rFonts w:ascii="Times New Roman" w:eastAsia="仿宋_GB2312" w:hAnsi="Times New Roman" w:cs="Times New Roman"/>
          <w:color w:val="000000" w:themeColor="text1"/>
          <w:szCs w:val="21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color w:val="000000" w:themeColor="text1"/>
          <w:szCs w:val="21"/>
        </w:rPr>
        <w:t xml:space="preserve">        </w:t>
      </w:r>
      <w:r>
        <w:rPr>
          <w:rFonts w:ascii="Times New Roman" w:eastAsia="仿宋_GB2312" w:hAnsi="Times New Roman" w:cs="Times New Roman"/>
          <w:color w:val="000000" w:themeColor="text1"/>
          <w:szCs w:val="21"/>
        </w:rPr>
        <w:t>分管领导（签字）：</w:t>
      </w:r>
      <w:r>
        <w:rPr>
          <w:rFonts w:ascii="Times New Roman" w:eastAsia="仿宋_GB2312" w:hAnsi="Times New Roman" w:cs="Times New Roman"/>
          <w:color w:val="000000" w:themeColor="text1"/>
          <w:szCs w:val="21"/>
        </w:rPr>
        <w:t>_________________</w:t>
      </w:r>
    </w:p>
    <w:p w14:paraId="361F23F0" w14:textId="77777777" w:rsidR="005C2FB8" w:rsidRPr="00127F81" w:rsidRDefault="005C2FB8">
      <w:pPr>
        <w:rPr>
          <w:rFonts w:hint="eastAsia"/>
        </w:rPr>
      </w:pPr>
    </w:p>
    <w:sectPr w:rsidR="005C2FB8" w:rsidRPr="00127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81"/>
    <w:rsid w:val="001151A3"/>
    <w:rsid w:val="00127F81"/>
    <w:rsid w:val="00154149"/>
    <w:rsid w:val="005C2FB8"/>
    <w:rsid w:val="00A2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3191"/>
  <w15:chartTrackingRefBased/>
  <w15:docId w15:val="{C243B1B7-EA33-4F46-BC8F-D693AA7C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autoRedefine/>
    <w:uiPriority w:val="1"/>
    <w:qFormat/>
    <w:rsid w:val="00127F81"/>
    <w:pPr>
      <w:autoSpaceDE w:val="0"/>
      <w:autoSpaceDN w:val="0"/>
      <w:adjustRightInd w:val="0"/>
      <w:jc w:val="left"/>
    </w:pPr>
    <w:rPr>
      <w:rFonts w:ascii="等线" w:eastAsia="等线" w:hAnsi="Times New Roman" w:cs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eliliz eliliz</dc:creator>
  <cp:keywords/>
  <dc:description/>
  <cp:lastModifiedBy>eliliz eliliz</cp:lastModifiedBy>
  <cp:revision>3</cp:revision>
  <dcterms:created xsi:type="dcterms:W3CDTF">2024-08-15T06:59:00Z</dcterms:created>
  <dcterms:modified xsi:type="dcterms:W3CDTF">2024-08-16T03:03:00Z</dcterms:modified>
</cp:coreProperties>
</file>